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Cúcuta, 17 de marzo de 2026</w:t>
      </w:r>
    </w:p>
    <w:p>
      <w:pPr>
        <w:pStyle w:val="Heading1"/>
        <w:jc w:val="center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bookmarkStart w:id="0" w:name="docs-internal-guid-4d83581a-7fff-7823-49"/>
      <w:bookmarkEnd w:id="0"/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 xml:space="preserve">TÉRMINOS Y CONDICIONES </w:t>
      </w:r>
    </w:p>
    <w:p>
      <w:pPr>
        <w:pStyle w:val="Heading1"/>
        <w:jc w:val="center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CONCURSO “MURALES QUE DEJAN HUELLA”</w:t>
      </w:r>
    </w:p>
    <w:p>
      <w:pPr>
        <w:pStyle w:val="BodyText"/>
        <w:bidi w:val="0"/>
        <w:spacing w:lineRule="auto" w:line="331" w:before="240" w:after="240"/>
        <w:ind w:hanging="0" w:left="0" w:right="0"/>
        <w:jc w:val="left"/>
        <w:rPr>
          <w:b w:val="fals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Concurso Comunitario: “Murales que Dejan Huella”</w:t>
        <w:br/>
        <w:t>Conmemoración al Día Mundial del Agua – 22 de marzo 2026</w:t>
        <w:br/>
        <w:t>Aguas Kpital Cúcuta</w:t>
      </w:r>
    </w:p>
    <w:p>
      <w:pPr>
        <w:pStyle w:val="BodyText"/>
        <w:jc w:val="both"/>
        <w:rPr/>
      </w:pPr>
      <w:r>
        <w:rPr/>
      </w:r>
    </w:p>
    <w:p>
      <w:pPr>
        <w:pStyle w:val="Heading2"/>
        <w:bidi w:val="0"/>
        <w:spacing w:lineRule="auto" w:line="331" w:before="36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1. OBJETIVO DEL CONCURSO</w:t>
      </w:r>
    </w:p>
    <w:p>
      <w:pPr>
        <w:pStyle w:val="BodyText"/>
        <w:bidi w:val="0"/>
        <w:spacing w:lineRule="auto" w:line="331" w:before="240" w:after="240"/>
        <w:ind w:hanging="0" w:left="0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El concurso “Murales que Dejan Huella” tiene como propósito promover la participación ciudadana, el cuidado del agua y la apropiación social del recurso hídrico a través del arte urbano, destacando la transformación del servicio y su impacto en la ciudad.</w:t>
      </w:r>
    </w:p>
    <w:p>
      <w:pPr>
        <w:pStyle w:val="BodyText"/>
        <w:jc w:val="both"/>
        <w:rPr/>
      </w:pPr>
      <w:r>
        <w:rPr/>
      </w:r>
    </w:p>
    <w:p>
      <w:pPr>
        <w:pStyle w:val="Heading2"/>
        <w:bidi w:val="0"/>
        <w:spacing w:lineRule="auto" w:line="331" w:before="36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2. PARTICIPANTES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bidi w:val="0"/>
        <w:spacing w:lineRule="auto" w:line="331" w:before="24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Podrán participar personas naturales, colectivos, organizaciones, instituciones o comunidades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unicamente de la ciudad de Cúcuta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.  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Cada grupo deberá designar un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representante responsable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Los participantes deben ser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mayores de edad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. En caso de participación de menores, deberán contar con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autorización de un acudiente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bidi w:val="0"/>
        <w:spacing w:lineRule="auto" w:line="331" w:before="0" w:after="24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Cada grupo podrá participar con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un (1) mural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BodyText"/>
        <w:jc w:val="both"/>
        <w:rPr/>
      </w:pPr>
      <w:r>
        <w:rPr/>
      </w:r>
    </w:p>
    <w:p>
      <w:pPr>
        <w:pStyle w:val="Heading2"/>
        <w:bidi w:val="0"/>
        <w:spacing w:lineRule="auto" w:line="331" w:before="36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 INSCRIPCIÓN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31" w:before="24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La inscripción será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gratuita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Los participantes deberán diligenciar completamente el formulario dentro de las fechas establecidas.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Fecha límite de inscripción: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21 de marzo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La inscripción implica la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aceptación total de estos términos y condiciones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Las inscripciones deberán realizarse exclusivamente a través del siguiente enlace:</w:t>
        <w:br/>
      </w:r>
      <w:hyperlink r:id="rId3">
        <w:r>
          <w:rPr>
            <w:rStyle w:val="Hyperlink"/>
            <w:rFonts w:ascii="Arial;sans-serif" w:hAnsi="Arial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24"/>
            <w:u w:val="none"/>
            <w:effect w:val="none"/>
            <w:shd w:fill="auto" w:val="clear"/>
          </w:rPr>
          <w:t>https://forms.office.com/r/RccM02qwRL</w:t>
        </w:r>
      </w:hyperlink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También podrán solicitar información en: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0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hyperlink r:id="rId4" w:tgtFrame="_new">
        <w:r>
          <w:rPr>
            <w:rStyle w:val="Hyperlink"/>
            <w:rFonts w:ascii="Arial;sans-serif" w:hAnsi="Arial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24"/>
            <w:u w:val="none"/>
            <w:effect w:val="none"/>
            <w:shd w:fill="auto" w:val="clear"/>
          </w:rPr>
          <w:t>www.akc.com.co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t xml:space="preserve">Celular: 3152189871 </w:t>
      </w:r>
    </w:p>
    <w:p>
      <w:pPr>
        <w:pStyle w:val="BodyText"/>
        <w:bidi w:val="0"/>
        <w:ind w:hanging="0" w:left="0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r>
    </w:p>
    <w:p>
      <w:pPr>
        <w:pStyle w:val="Heading2"/>
        <w:bidi w:val="0"/>
        <w:spacing w:lineRule="auto" w:line="331" w:before="36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 CARACTERÍSTICAS DEL MURAL</w:t>
      </w:r>
    </w:p>
    <w:p>
      <w:pPr>
        <w:pStyle w:val="Heading3"/>
        <w:bidi w:val="0"/>
        <w:spacing w:lineRule="auto" w:line="331" w:before="28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Condición obligatoria: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bidi w:val="0"/>
        <w:spacing w:lineRule="auto" w:line="331" w:before="24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El mural debe ser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nuevo, creado exclusivamente para este concurso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bidi w:val="0"/>
        <w:spacing w:lineRule="auto" w:line="331" w:before="0" w:after="240"/>
        <w:ind w:hanging="283" w:left="709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No se permitirá la participación con murales ya existentes, previamente elaborados o intervenidos antes del concurso.</w:t>
      </w:r>
    </w:p>
    <w:p>
      <w:pPr>
        <w:pStyle w:val="Heading3"/>
        <w:bidi w:val="0"/>
        <w:spacing w:lineRule="auto" w:line="331" w:before="28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Temática (obligatoria):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bidi w:val="0"/>
        <w:spacing w:lineRule="auto" w:line="331" w:before="24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Cuidado del agua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Transformación del servicio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Cultura ciudadana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Impacto del agua en la comunidad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bidi w:val="0"/>
        <w:spacing w:lineRule="auto" w:line="331" w:before="0" w:after="24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Relación con la campaña: “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Un camino que deja huella”</w:t>
      </w:r>
    </w:p>
    <w:p>
      <w:pPr>
        <w:pStyle w:val="Heading3"/>
        <w:bidi w:val="0"/>
        <w:spacing w:lineRule="auto" w:line="331" w:before="28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Condiciones adicionales: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bidi w:val="0"/>
        <w:spacing w:lineRule="auto" w:line="331" w:before="24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Debe ser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original e inédito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No puede ser copia o réplica de otras obras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bidi w:val="0"/>
        <w:spacing w:lineRule="auto" w:line="331" w:before="0" w:after="24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Debe transmitir un mensaje claro y positivo</w:t>
      </w:r>
    </w:p>
    <w:p>
      <w:pPr>
        <w:pStyle w:val="Heading3"/>
        <w:bidi w:val="0"/>
        <w:spacing w:lineRule="auto" w:line="331" w:before="28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No se permite contenido: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bidi w:val="0"/>
        <w:spacing w:lineRule="auto" w:line="331" w:before="24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Ofensivo, discriminatorio o inapropiado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bidi w:val="0"/>
        <w:spacing w:lineRule="auto" w:line="331" w:before="0" w:after="240"/>
        <w:ind w:hanging="283" w:left="709" w:right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Ni uso de marcas comerciales sin autorización</w:t>
      </w:r>
    </w:p>
    <w:p>
      <w:pPr>
        <w:pStyle w:val="Heading2"/>
        <w:bidi w:val="0"/>
        <w:spacing w:lineRule="auto" w:line="331" w:before="36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5. ESPACIOS Y PERMISOS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bidi w:val="0"/>
        <w:spacing w:lineRule="auto" w:line="331" w:before="24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El mural debe realizarse en un espacio previamente aprobado.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bidi w:val="0"/>
        <w:spacing w:lineRule="auto" w:line="331" w:before="0" w:after="24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El grupo debe contar con: </w:t>
      </w:r>
    </w:p>
    <w:p>
      <w:pPr>
        <w:pStyle w:val="BodyText"/>
        <w:bidi w:val="0"/>
        <w:spacing w:lineRule="auto" w:line="331" w:before="240" w:after="240"/>
        <w:ind w:hanging="0" w:left="720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- Autorización del propietario del muro</w:t>
      </w:r>
    </w:p>
    <w:p>
      <w:pPr>
        <w:pStyle w:val="BodyText"/>
        <w:bidi w:val="0"/>
        <w:spacing w:lineRule="auto" w:line="331" w:before="240" w:after="240"/>
        <w:ind w:hanging="0" w:left="720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- Permisos de la comunidad (si aplica)</w:t>
      </w:r>
    </w:p>
    <w:p>
      <w:pPr>
        <w:pStyle w:val="BodyText"/>
        <w:numPr>
          <w:ilvl w:val="0"/>
          <w:numId w:val="8"/>
        </w:numPr>
        <w:tabs>
          <w:tab w:val="clear" w:pos="708"/>
          <w:tab w:val="left" w:pos="0" w:leader="none"/>
        </w:tabs>
        <w:bidi w:val="0"/>
        <w:spacing w:lineRule="auto" w:line="331" w:before="240" w:after="240"/>
        <w:ind w:hanging="283" w:left="709" w:right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Aguas Kpital podrá validar o rechazar espacios que no cumplan las condiciones.</w:t>
      </w:r>
    </w:p>
    <w:p>
      <w:pPr>
        <w:pStyle w:val="Heading2"/>
        <w:bidi w:val="0"/>
        <w:spacing w:lineRule="auto" w:line="331" w:before="36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6. TIEMPOS DE EJECUCIÓN</w:t>
      </w:r>
    </w:p>
    <w:p>
      <w:pPr>
        <w:pStyle w:val="BodyText"/>
        <w:numPr>
          <w:ilvl w:val="0"/>
          <w:numId w:val="9"/>
        </w:numPr>
        <w:tabs>
          <w:tab w:val="clear" w:pos="708"/>
          <w:tab w:val="left" w:pos="0" w:leader="none"/>
        </w:tabs>
        <w:bidi w:val="0"/>
        <w:spacing w:lineRule="auto" w:line="331" w:before="24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El mural debe realizarse dentro del tiempo establecido por Aguas Kpital Cúcuta</w:t>
      </w:r>
    </w:p>
    <w:p>
      <w:pPr>
        <w:pStyle w:val="BodyText"/>
        <w:numPr>
          <w:ilvl w:val="0"/>
          <w:numId w:val="9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No se aceptarán murales terminados fuera de la fecha límite.</w:t>
      </w:r>
    </w:p>
    <w:p>
      <w:pPr>
        <w:pStyle w:val="BodyText"/>
        <w:numPr>
          <w:ilvl w:val="0"/>
          <w:numId w:val="9"/>
        </w:numPr>
        <w:tabs>
          <w:tab w:val="clear" w:pos="708"/>
          <w:tab w:val="left" w:pos="0" w:leader="none"/>
        </w:tabs>
        <w:bidi w:val="0"/>
        <w:spacing w:lineRule="auto" w:line="331" w:before="0" w:after="24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El incumplimiento será causal de descalificación.</w:t>
      </w:r>
    </w:p>
    <w:p>
      <w:pPr>
        <w:pStyle w:val="Heading2"/>
        <w:bidi w:val="0"/>
        <w:spacing w:lineRule="auto" w:line="331" w:before="36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7. CRITERIOS DE EVALUACIÓN</w:t>
      </w:r>
    </w:p>
    <w:p>
      <w:pPr>
        <w:pStyle w:val="BodyText"/>
        <w:numPr>
          <w:ilvl w:val="0"/>
          <w:numId w:val="10"/>
        </w:numPr>
        <w:tabs>
          <w:tab w:val="clear" w:pos="708"/>
          <w:tab w:val="left" w:pos="0" w:leader="none"/>
        </w:tabs>
        <w:bidi w:val="0"/>
        <w:spacing w:lineRule="auto" w:line="331" w:before="24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Creatividad</w:t>
      </w:r>
    </w:p>
    <w:p>
      <w:pPr>
        <w:pStyle w:val="BodyText"/>
        <w:numPr>
          <w:ilvl w:val="0"/>
          <w:numId w:val="10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Mensaje sobre el agua</w:t>
      </w:r>
    </w:p>
    <w:p>
      <w:pPr>
        <w:pStyle w:val="BodyText"/>
        <w:numPr>
          <w:ilvl w:val="0"/>
          <w:numId w:val="10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Participación comunitaria</w:t>
      </w:r>
    </w:p>
    <w:p>
      <w:pPr>
        <w:pStyle w:val="BodyText"/>
        <w:numPr>
          <w:ilvl w:val="0"/>
          <w:numId w:val="10"/>
        </w:numPr>
        <w:tabs>
          <w:tab w:val="clear" w:pos="708"/>
          <w:tab w:val="left" w:pos="0" w:leader="none"/>
        </w:tabs>
        <w:bidi w:val="0"/>
        <w:spacing w:lineRule="auto" w:line="331" w:before="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Impacto visual</w:t>
      </w:r>
    </w:p>
    <w:p>
      <w:pPr>
        <w:pStyle w:val="BodyText"/>
        <w:numPr>
          <w:ilvl w:val="0"/>
          <w:numId w:val="10"/>
        </w:numPr>
        <w:tabs>
          <w:tab w:val="clear" w:pos="708"/>
          <w:tab w:val="left" w:pos="0" w:leader="none"/>
        </w:tabs>
        <w:bidi w:val="0"/>
        <w:spacing w:lineRule="auto" w:line="331" w:before="0" w:after="24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Relación con la campaña “Un camino que deja huella”</w:t>
      </w:r>
    </w:p>
    <w:p>
      <w:pPr>
        <w:pStyle w:val="BodyText"/>
        <w:jc w:val="both"/>
        <w:rPr/>
      </w:pPr>
      <w:r>
        <w:rPr/>
      </w:r>
    </w:p>
    <w:p>
      <w:pPr>
        <w:pStyle w:val="Heading2"/>
        <w:bidi w:val="0"/>
        <w:spacing w:lineRule="auto" w:line="331" w:before="360" w:after="80"/>
        <w:ind w:hanging="0" w:left="0" w:right="0"/>
        <w:jc w:val="left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8. PREMIACIÓN</w:t>
      </w:r>
    </w:p>
    <w:p>
      <w:pPr>
        <w:pStyle w:val="BodyText"/>
        <w:bidi w:val="0"/>
        <w:spacing w:lineRule="auto" w:line="331" w:before="240" w:after="24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Primer lugar: $4.000.000</w:t>
        <w:br/>
        <w:t>Segundo lugar: $3.000.000</w:t>
        <w:br/>
        <w:t>Tercer lugar: $1.000.000</w:t>
      </w:r>
    </w:p>
    <w:p>
      <w:pPr>
        <w:pStyle w:val="Heading2"/>
        <w:bidi w:val="0"/>
        <w:spacing w:lineRule="auto" w:line="331" w:before="36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9. RESPONSABILIDAD</w:t>
      </w:r>
    </w:p>
    <w:p>
      <w:pPr>
        <w:pStyle w:val="BodyText"/>
        <w:numPr>
          <w:ilvl w:val="0"/>
          <w:numId w:val="11"/>
        </w:numPr>
        <w:tabs>
          <w:tab w:val="clear" w:pos="708"/>
          <w:tab w:val="left" w:pos="0" w:leader="none"/>
        </w:tabs>
        <w:bidi w:val="0"/>
        <w:spacing w:lineRule="auto" w:line="331" w:before="240" w:after="0"/>
        <w:ind w:hanging="283" w:left="709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Cada grupo participante asume total responsabilidad por su intervención.</w:t>
      </w:r>
    </w:p>
    <w:p>
      <w:pPr>
        <w:pStyle w:val="BodyText"/>
        <w:numPr>
          <w:ilvl w:val="0"/>
          <w:numId w:val="11"/>
        </w:numPr>
        <w:tabs>
          <w:tab w:val="clear" w:pos="708"/>
          <w:tab w:val="left" w:pos="0" w:leader="none"/>
        </w:tabs>
        <w:bidi w:val="0"/>
        <w:spacing w:lineRule="auto" w:line="331" w:before="0" w:after="240"/>
        <w:ind w:hanging="283" w:left="709" w:right="0"/>
        <w:jc w:val="both"/>
        <w:rPr/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Aguas Kpital Cúcuta no se hace responsable por accidentes, incidentes o daños que puedan presentarse durante la ejecución del mural, ni por afectaciones a terceros o bienes.</w:t>
      </w:r>
    </w:p>
    <w:p>
      <w:pPr>
        <w:pStyle w:val="Heading2"/>
        <w:bidi w:val="0"/>
        <w:spacing w:lineRule="auto" w:line="331" w:before="360" w:after="80"/>
        <w:ind w:hanging="0" w:left="0" w:right="0"/>
        <w:jc w:val="both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10. ACEPTACIÓN</w:t>
      </w:r>
    </w:p>
    <w:p>
      <w:pPr>
        <w:pStyle w:val="BodyText"/>
        <w:bidi w:val="0"/>
        <w:spacing w:lineRule="auto" w:line="331" w:before="240" w:after="240"/>
        <w:ind w:hanging="0" w:left="0" w:right="0"/>
        <w:jc w:val="both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La participación en el concurso implica la aceptación total de estos términos y condiciones.</w:t>
      </w:r>
    </w:p>
    <w:p>
      <w:pPr>
        <w:pStyle w:val="BodyText"/>
        <w:jc w:val="both"/>
        <w:rPr/>
      </w:pPr>
      <w:r>
        <w:rPr/>
        <w:br/>
      </w:r>
    </w:p>
    <w:p>
      <w:pPr>
        <w:pStyle w:val="Normal"/>
        <w:spacing w:lineRule="auto" w:line="276" w:before="0" w:after="16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2240" w:h="15840"/>
      <w:pgMar w:left="1701" w:right="1134" w:gutter="0" w:header="624" w:top="2693" w:footer="397" w:bottom="198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Square721 BT"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drawing>
        <wp:anchor behindDoc="1" distT="0" distB="0" distL="0" distR="0" simplePos="0" locked="0" layoutInCell="0" allowOverlap="1" relativeHeight="5">
          <wp:simplePos x="0" y="0"/>
          <wp:positionH relativeFrom="page">
            <wp:align>center</wp:align>
          </wp:positionH>
          <wp:positionV relativeFrom="paragraph">
            <wp:posOffset>-857885</wp:posOffset>
          </wp:positionV>
          <wp:extent cx="7642225" cy="967740"/>
          <wp:effectExtent l="0" t="0" r="0" b="0"/>
          <wp:wrapNone/>
          <wp:docPr id="12" name="Imagen 16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6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222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3810" distL="0" distR="0" simplePos="0" locked="0" layoutInCell="0" allowOverlap="1" relativeHeight="36" wp14:anchorId="62B7914C">
              <wp:simplePos x="0" y="0"/>
              <wp:positionH relativeFrom="page">
                <wp:align>right</wp:align>
              </wp:positionH>
              <wp:positionV relativeFrom="paragraph">
                <wp:posOffset>88900</wp:posOffset>
              </wp:positionV>
              <wp:extent cx="7762240" cy="281940"/>
              <wp:effectExtent l="0" t="0" r="0" b="3810"/>
              <wp:wrapNone/>
              <wp:docPr id="13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320" cy="281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Top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Contenidodelmarco"/>
                                <w:jc w:val="center"/>
                                <w:rPr>
                                  <w:rFonts w:ascii="Square721 BT" w:hAnsi="Square721 BT"/>
                                  <w:b/>
                                  <w:color w:themeColor="text1" w:themeTint="bf" w:val="4040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quare721 BT" w:hAnsi="Square721 BT"/>
                                  <w:color w:themeColor="text1" w:themeTint="bf" w:val="404040"/>
                                  <w:sz w:val="20"/>
                                  <w:szCs w:val="20"/>
                                  <w:lang w:val="es-ES"/>
                                </w:rPr>
                                <w:t xml:space="preserve">Página </w:t>
                              </w:r>
                              <w:r>
                                <w:rPr>
                                  <w:rFonts w:ascii="Square721 BT" w:hAnsi="Square721 BT"/>
                                  <w:b/>
                                  <w:bCs/>
                                  <w:color w:themeColor="text1" w:themeTint="bf" w:val="40404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fldChar w:fldCharType="separate"/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t>4</w: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fldChar w:fldCharType="end"/>
                              </w:r>
                              <w:r>
                                <w:rPr>
                                  <w:rFonts w:ascii="Square721 BT" w:hAnsi="Square721 BT"/>
                                  <w:color w:themeColor="text1" w:themeTint="bf" w:val="404040"/>
                                  <w:sz w:val="20"/>
                                  <w:szCs w:val="20"/>
                                  <w:lang w:val="es-ES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Square721 BT" w:hAnsi="Square721 BT"/>
                                  <w:b/>
                                  <w:bCs/>
                                  <w:color w:themeColor="text1" w:themeTint="bf" w:val="40404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fldChar w:fldCharType="separate"/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t>4</w: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fldChar w:fldCharType="end"/>
                              </w:r>
                              <w:r>
                                <w:rPr>
                                  <w:rFonts w:ascii="Square721 BT" w:hAnsi="Square721 BT"/>
                                  <w:color w:themeColor="text1" w:themeTint="bf" w:val="40404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Square721 BT" w:hAnsi="Square721 BT"/>
                                  <w:b/>
                                  <w:color w:themeColor="text1" w:themeTint="bf" w:val="404040"/>
                                  <w:sz w:val="20"/>
                                  <w:szCs w:val="20"/>
                                </w:rPr>
                                <w:t>MPE-02-F-28-01 Versión: 09 / 2021-01-15</w:t>
                              </w:r>
                            </w:p>
                            <w:p>
                              <w:pPr>
                                <w:pStyle w:val="Footer"/>
                                <w:jc w:val="center"/>
                                <w:rPr>
                                  <w:rFonts w:ascii="Square721 BT" w:hAnsi="Square721 BT"/>
                                </w:rPr>
                              </w:pPr>
                              <w:r>
                                <w:rPr>
                                  <w:rFonts w:ascii="Square721 BT" w:hAnsi="Square721 BT"/>
                                  <w:color w:val="000000"/>
                                </w:rPr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20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0.75pt;margin-top:7pt;width:611.15pt;height:22.15pt;mso-wrap-style:square;v-text-anchor:top;mso-position-horizontal:right;mso-position-horizontal-relative:page" wp14:anchorId="62B7914C">
              <v:fill o:detectmouseclick="t" on="false"/>
              <v:stroke color="#3465a4" weight="6480" joinstyle="round" endcap="flat"/>
              <v:textbox>
                <w:txbxContent>
                  <w:sdt>
                    <w:sdtPr>
                      <w:docPartObj>
                        <w:docPartGallery w:val="Page Numbers (Top of Page)"/>
                        <w:docPartUnique w:val="true"/>
                      </w:docPartObj>
                    </w:sdtPr>
                    <w:sdtContent>
                      <w:p>
                        <w:pPr>
                          <w:pStyle w:val="Contenidodelmarco"/>
                          <w:jc w:val="center"/>
                          <w:rPr>
                            <w:rFonts w:ascii="Square721 BT" w:hAnsi="Square721 BT"/>
                            <w:b/>
                            <w:color w:themeColor="text1" w:themeTint="bf" w:val="40404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quare721 BT" w:hAnsi="Square721 BT"/>
                            <w:color w:themeColor="text1" w:themeTint="bf" w:val="404040"/>
                            <w:sz w:val="20"/>
                            <w:szCs w:val="20"/>
                            <w:lang w:val="es-ES"/>
                          </w:rPr>
                          <w:t xml:space="preserve">Página </w:t>
                        </w:r>
                        <w:r>
                          <w:rPr>
                            <w:rFonts w:ascii="Square721 BT" w:hAnsi="Square721 BT"/>
                            <w:b/>
                            <w:bCs/>
                            <w:color w:themeColor="text1" w:themeTint="bf" w:val="404040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instrText xml:space="preserve"> PAGE </w:instrTex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fldChar w:fldCharType="separate"/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t>4</w: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fldChar w:fldCharType="end"/>
                        </w:r>
                        <w:r>
                          <w:rPr>
                            <w:rFonts w:ascii="Square721 BT" w:hAnsi="Square721 BT"/>
                            <w:color w:themeColor="text1" w:themeTint="bf" w:val="404040"/>
                            <w:sz w:val="20"/>
                            <w:szCs w:val="20"/>
                            <w:lang w:val="es-ES"/>
                          </w:rPr>
                          <w:t xml:space="preserve"> de </w:t>
                        </w:r>
                        <w:r>
                          <w:rPr>
                            <w:rFonts w:ascii="Square721 BT" w:hAnsi="Square721 BT"/>
                            <w:b/>
                            <w:bCs/>
                            <w:color w:themeColor="text1" w:themeTint="bf" w:val="404040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instrText xml:space="preserve"> NUMPAGES </w:instrTex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fldChar w:fldCharType="separate"/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t>4</w: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fldChar w:fldCharType="end"/>
                        </w:r>
                        <w:r>
                          <w:rPr>
                            <w:rFonts w:ascii="Square721 BT" w:hAnsi="Square721 BT"/>
                            <w:color w:themeColor="text1" w:themeTint="bf" w:val="404040"/>
                            <w:sz w:val="20"/>
                            <w:szCs w:val="20"/>
                          </w:rPr>
                          <w:t xml:space="preserve"> / </w:t>
                        </w:r>
                        <w:r>
                          <w:rPr>
                            <w:rFonts w:ascii="Square721 BT" w:hAnsi="Square721 BT"/>
                            <w:b/>
                            <w:color w:themeColor="text1" w:themeTint="bf" w:val="404040"/>
                            <w:sz w:val="20"/>
                            <w:szCs w:val="20"/>
                          </w:rPr>
                          <w:t>MPE-02-F-28-01 Versión: 09 / 2021-01-15</w:t>
                        </w:r>
                      </w:p>
                      <w:p>
                        <w:pPr>
                          <w:pStyle w:val="Footer"/>
                          <w:jc w:val="center"/>
                          <w:rPr>
                            <w:rFonts w:ascii="Square721 BT" w:hAnsi="Square721 BT"/>
                          </w:rPr>
                        </w:pPr>
                        <w:r>
                          <w:rPr>
                            <w:rFonts w:ascii="Square721 BT" w:hAnsi="Square721 BT"/>
                            <w:color w:val="000000"/>
                          </w:rPr>
                        </w:r>
                      </w:p>
                      <w:p>
                        <w:pPr>
                          <w:pStyle w:val="Contenidodelmarco"/>
                          <w:spacing w:before="0" w:after="20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4445" distL="0" distR="0" simplePos="0" locked="0" layoutInCell="0" allowOverlap="1" relativeHeight="42" wp14:anchorId="398933C4">
              <wp:simplePos x="0" y="0"/>
              <wp:positionH relativeFrom="page">
                <wp:posOffset>0</wp:posOffset>
              </wp:positionH>
              <wp:positionV relativeFrom="paragraph">
                <wp:posOffset>302260</wp:posOffset>
              </wp:positionV>
              <wp:extent cx="7849235" cy="205740"/>
              <wp:effectExtent l="0" t="0" r="0" b="4445"/>
              <wp:wrapNone/>
              <wp:docPr id="14" name="Rectá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9080" cy="205920"/>
                      </a:xfrm>
                      <a:prstGeom prst="rect">
                        <a:avLst/>
                      </a:prstGeom>
                      <a:solidFill>
                        <a:srgbClr val="2f9a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ángulo 7" path="m0,0l-2147483645,0l-2147483645,-2147483646l0,-2147483646xe" fillcolor="#2f9aaf" stroked="f" o:allowincell="f" style="position:absolute;margin-left:0pt;margin-top:23.8pt;width:618pt;height:16.15pt;mso-wrap-style:none;v-text-anchor:middle;mso-position-horizontal-relative:page" wp14:anchorId="398933C4">
              <v:fill o:detectmouseclick="t" type="solid" color2="#d06550"/>
              <v:stroke color="#3465a4" weight="25560" joinstyle="round" endcap="flat"/>
              <w10:wrap type="none"/>
            </v:rect>
          </w:pict>
        </mc:Fallback>
      </mc:AlternateContent>
    </w:r>
    <w:r>
      <w:rPr>
        <w:rFonts w:ascii="Verdana" w:hAnsi="Verdana"/>
        <w:b/>
        <w:sz w:val="14"/>
        <w:szCs w:val="14"/>
        <w:lang w:eastAsia="es-CO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drawing>
        <wp:anchor behindDoc="1" distT="0" distB="0" distL="0" distR="0" simplePos="0" locked="0" layoutInCell="0" allowOverlap="1" relativeHeight="5">
          <wp:simplePos x="0" y="0"/>
          <wp:positionH relativeFrom="page">
            <wp:align>center</wp:align>
          </wp:positionH>
          <wp:positionV relativeFrom="paragraph">
            <wp:posOffset>-857885</wp:posOffset>
          </wp:positionV>
          <wp:extent cx="7642225" cy="967740"/>
          <wp:effectExtent l="0" t="0" r="0" b="0"/>
          <wp:wrapNone/>
          <wp:docPr id="15" name="Imagen 16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6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222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3810" distL="0" distR="0" simplePos="0" locked="0" layoutInCell="0" allowOverlap="1" relativeHeight="36" wp14:anchorId="62B7914C">
              <wp:simplePos x="0" y="0"/>
              <wp:positionH relativeFrom="page">
                <wp:align>right</wp:align>
              </wp:positionH>
              <wp:positionV relativeFrom="paragraph">
                <wp:posOffset>88900</wp:posOffset>
              </wp:positionV>
              <wp:extent cx="7762240" cy="281940"/>
              <wp:effectExtent l="0" t="0" r="0" b="3810"/>
              <wp:wrapNone/>
              <wp:docPr id="16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320" cy="281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Top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Contenidodelmarco"/>
                                <w:jc w:val="center"/>
                                <w:rPr>
                                  <w:rFonts w:ascii="Square721 BT" w:hAnsi="Square721 BT"/>
                                  <w:b/>
                                  <w:color w:themeColor="text1" w:themeTint="bf" w:val="4040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quare721 BT" w:hAnsi="Square721 BT"/>
                                  <w:color w:themeColor="text1" w:themeTint="bf" w:val="404040"/>
                                  <w:sz w:val="20"/>
                                  <w:szCs w:val="20"/>
                                  <w:lang w:val="es-ES"/>
                                </w:rPr>
                                <w:t xml:space="preserve">Página </w:t>
                              </w:r>
                              <w:r>
                                <w:rPr>
                                  <w:rFonts w:ascii="Square721 BT" w:hAnsi="Square721 BT"/>
                                  <w:b/>
                                  <w:bCs/>
                                  <w:color w:themeColor="text1" w:themeTint="bf" w:val="40404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fldChar w:fldCharType="separate"/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t>4</w: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fldChar w:fldCharType="end"/>
                              </w:r>
                              <w:r>
                                <w:rPr>
                                  <w:rFonts w:ascii="Square721 BT" w:hAnsi="Square721 BT"/>
                                  <w:color w:themeColor="text1" w:themeTint="bf" w:val="404040"/>
                                  <w:sz w:val="20"/>
                                  <w:szCs w:val="20"/>
                                  <w:lang w:val="es-ES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Square721 BT" w:hAnsi="Square721 BT"/>
                                  <w:b/>
                                  <w:bCs/>
                                  <w:color w:themeColor="text1" w:themeTint="bf" w:val="40404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fldChar w:fldCharType="separate"/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t>4</w: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Square721 BT" w:hAnsi="Square721 BT"/>
                                  <w:color w:themeColor="text1" w:themeTint="bf" w:val="404040"/>
                                </w:rPr>
                                <w:fldChar w:fldCharType="end"/>
                              </w:r>
                              <w:r>
                                <w:rPr>
                                  <w:rFonts w:ascii="Square721 BT" w:hAnsi="Square721 BT"/>
                                  <w:color w:themeColor="text1" w:themeTint="bf" w:val="40404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Square721 BT" w:hAnsi="Square721 BT"/>
                                  <w:b/>
                                  <w:color w:themeColor="text1" w:themeTint="bf" w:val="404040"/>
                                  <w:sz w:val="20"/>
                                  <w:szCs w:val="20"/>
                                </w:rPr>
                                <w:t>MPE-02-F-28-01 Versión: 09 / 2021-01-15</w:t>
                              </w:r>
                            </w:p>
                            <w:p>
                              <w:pPr>
                                <w:pStyle w:val="Footer"/>
                                <w:jc w:val="center"/>
                                <w:rPr>
                                  <w:rFonts w:ascii="Square721 BT" w:hAnsi="Square721 BT"/>
                                </w:rPr>
                              </w:pPr>
                              <w:r>
                                <w:rPr>
                                  <w:rFonts w:ascii="Square721 BT" w:hAnsi="Square721 BT"/>
                                  <w:color w:val="000000"/>
                                </w:rPr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20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0.75pt;margin-top:7pt;width:611.15pt;height:22.15pt;mso-wrap-style:square;v-text-anchor:top;mso-position-horizontal:right;mso-position-horizontal-relative:page" wp14:anchorId="62B7914C">
              <v:fill o:detectmouseclick="t" on="false"/>
              <v:stroke color="#3465a4" weight="6480" joinstyle="round" endcap="flat"/>
              <v:textbox>
                <w:txbxContent>
                  <w:sdt>
                    <w:sdtPr>
                      <w:docPartObj>
                        <w:docPartGallery w:val="Page Numbers (Top of Page)"/>
                        <w:docPartUnique w:val="true"/>
                      </w:docPartObj>
                    </w:sdtPr>
                    <w:sdtContent>
                      <w:p>
                        <w:pPr>
                          <w:pStyle w:val="Contenidodelmarco"/>
                          <w:jc w:val="center"/>
                          <w:rPr>
                            <w:rFonts w:ascii="Square721 BT" w:hAnsi="Square721 BT"/>
                            <w:b/>
                            <w:color w:themeColor="text1" w:themeTint="bf" w:val="40404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quare721 BT" w:hAnsi="Square721 BT"/>
                            <w:color w:themeColor="text1" w:themeTint="bf" w:val="404040"/>
                            <w:sz w:val="20"/>
                            <w:szCs w:val="20"/>
                            <w:lang w:val="es-ES"/>
                          </w:rPr>
                          <w:t xml:space="preserve">Página </w:t>
                        </w:r>
                        <w:r>
                          <w:rPr>
                            <w:rFonts w:ascii="Square721 BT" w:hAnsi="Square721 BT"/>
                            <w:b/>
                            <w:bCs/>
                            <w:color w:themeColor="text1" w:themeTint="bf" w:val="404040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instrText xml:space="preserve"> PAGE </w:instrTex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fldChar w:fldCharType="separate"/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t>4</w: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fldChar w:fldCharType="end"/>
                        </w:r>
                        <w:r>
                          <w:rPr>
                            <w:rFonts w:ascii="Square721 BT" w:hAnsi="Square721 BT"/>
                            <w:color w:themeColor="text1" w:themeTint="bf" w:val="404040"/>
                            <w:sz w:val="20"/>
                            <w:szCs w:val="20"/>
                            <w:lang w:val="es-ES"/>
                          </w:rPr>
                          <w:t xml:space="preserve"> de </w:t>
                        </w:r>
                        <w:r>
                          <w:rPr>
                            <w:rFonts w:ascii="Square721 BT" w:hAnsi="Square721 BT"/>
                            <w:b/>
                            <w:bCs/>
                            <w:color w:themeColor="text1" w:themeTint="bf" w:val="404040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instrText xml:space="preserve"> NUMPAGES </w:instrTex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fldChar w:fldCharType="separate"/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t>4</w: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Square721 BT" w:hAnsi="Square721 BT"/>
                            <w:color w:themeColor="text1" w:themeTint="bf" w:val="404040"/>
                          </w:rPr>
                          <w:fldChar w:fldCharType="end"/>
                        </w:r>
                        <w:r>
                          <w:rPr>
                            <w:rFonts w:ascii="Square721 BT" w:hAnsi="Square721 BT"/>
                            <w:color w:themeColor="text1" w:themeTint="bf" w:val="404040"/>
                            <w:sz w:val="20"/>
                            <w:szCs w:val="20"/>
                          </w:rPr>
                          <w:t xml:space="preserve"> / </w:t>
                        </w:r>
                        <w:r>
                          <w:rPr>
                            <w:rFonts w:ascii="Square721 BT" w:hAnsi="Square721 BT"/>
                            <w:b/>
                            <w:color w:themeColor="text1" w:themeTint="bf" w:val="404040"/>
                            <w:sz w:val="20"/>
                            <w:szCs w:val="20"/>
                          </w:rPr>
                          <w:t>MPE-02-F-28-01 Versión: 09 / 2021-01-15</w:t>
                        </w:r>
                      </w:p>
                      <w:p>
                        <w:pPr>
                          <w:pStyle w:val="Footer"/>
                          <w:jc w:val="center"/>
                          <w:rPr>
                            <w:rFonts w:ascii="Square721 BT" w:hAnsi="Square721 BT"/>
                          </w:rPr>
                        </w:pPr>
                        <w:r>
                          <w:rPr>
                            <w:rFonts w:ascii="Square721 BT" w:hAnsi="Square721 BT"/>
                            <w:color w:val="000000"/>
                          </w:rPr>
                        </w:r>
                      </w:p>
                      <w:p>
                        <w:pPr>
                          <w:pStyle w:val="Contenidodelmarco"/>
                          <w:spacing w:before="0" w:after="20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4445" distL="0" distR="0" simplePos="0" locked="0" layoutInCell="0" allowOverlap="1" relativeHeight="42" wp14:anchorId="398933C4">
              <wp:simplePos x="0" y="0"/>
              <wp:positionH relativeFrom="page">
                <wp:posOffset>0</wp:posOffset>
              </wp:positionH>
              <wp:positionV relativeFrom="paragraph">
                <wp:posOffset>302260</wp:posOffset>
              </wp:positionV>
              <wp:extent cx="7849235" cy="205740"/>
              <wp:effectExtent l="0" t="0" r="0" b="4445"/>
              <wp:wrapNone/>
              <wp:docPr id="17" name="Rectá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9080" cy="205920"/>
                      </a:xfrm>
                      <a:prstGeom prst="rect">
                        <a:avLst/>
                      </a:prstGeom>
                      <a:solidFill>
                        <a:srgbClr val="2f9a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ángulo 7" path="m0,0l-2147483645,0l-2147483645,-2147483646l0,-2147483646xe" fillcolor="#2f9aaf" stroked="f" o:allowincell="f" style="position:absolute;margin-left:0pt;margin-top:23.8pt;width:618pt;height:16.15pt;mso-wrap-style:none;v-text-anchor:middle;mso-position-horizontal-relative:page" wp14:anchorId="398933C4">
              <v:fill o:detectmouseclick="t" type="solid" color2="#d06550"/>
              <v:stroke color="#3465a4" weight="25560" joinstyle="round" endcap="flat"/>
              <w10:wrap type="none"/>
            </v:rect>
          </w:pict>
        </mc:Fallback>
      </mc:AlternateContent>
    </w:r>
    <w:r>
      <w:rPr>
        <w:rFonts w:ascii="Verdana" w:hAnsi="Verdana"/>
        <w:b/>
        <w:sz w:val="14"/>
        <w:szCs w:val="14"/>
        <w:lang w:eastAsia="es-CO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" name="WordPictureWatermark16157056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6157056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es-CO"/>
      </w:rPr>
    </w:pPr>
    <w:r>
      <w:rPr>
        <w:lang w:eastAsia="es-CO"/>
      </w:rP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-3204845</wp:posOffset>
          </wp:positionH>
          <wp:positionV relativeFrom="paragraph">
            <wp:posOffset>-333375</wp:posOffset>
          </wp:positionV>
          <wp:extent cx="7772400" cy="10058400"/>
          <wp:effectExtent l="0" t="0" r="0" b="0"/>
          <wp:wrapNone/>
          <wp:docPr id="2" name="WordPictureWatermark16157056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6157056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page">
            <wp:align>right</wp:align>
          </wp:positionH>
          <wp:positionV relativeFrom="paragraph">
            <wp:posOffset>-395605</wp:posOffset>
          </wp:positionV>
          <wp:extent cx="7752715" cy="3093720"/>
          <wp:effectExtent l="0" t="0" r="0" b="0"/>
          <wp:wrapNone/>
          <wp:docPr id="3" name="Imagen 16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6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69162"/>
                  <a:stretch>
                    <a:fillRect/>
                  </a:stretch>
                </pic:blipFill>
                <pic:spPr bwMode="auto">
                  <a:xfrm>
                    <a:off x="0" y="0"/>
                    <a:ext cx="7752715" cy="309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7">
          <wp:simplePos x="0" y="0"/>
          <wp:positionH relativeFrom="column">
            <wp:posOffset>5076825</wp:posOffset>
          </wp:positionH>
          <wp:positionV relativeFrom="paragraph">
            <wp:posOffset>-198120</wp:posOffset>
          </wp:positionV>
          <wp:extent cx="812800" cy="913130"/>
          <wp:effectExtent l="0" t="0" r="0" b="0"/>
          <wp:wrapNone/>
          <wp:docPr id="4" name="1 Imagen" descr="Sello Certificación SGS-AK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 Imagen" descr="Sello Certificación SGS-AKC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1">
          <wp:simplePos x="0" y="0"/>
          <wp:positionH relativeFrom="column">
            <wp:posOffset>4116705</wp:posOffset>
          </wp:positionH>
          <wp:positionV relativeFrom="paragraph">
            <wp:posOffset>-213995</wp:posOffset>
          </wp:positionV>
          <wp:extent cx="878840" cy="940435"/>
          <wp:effectExtent l="0" t="0" r="0" b="0"/>
          <wp:wrapNone/>
          <wp:docPr id="5" name="Imagen 16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6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972175" cy="341630"/>
              <wp:effectExtent l="0" t="0" r="0" b="0"/>
              <wp:wrapNone/>
              <wp:docPr id="6" name="Marc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2040" cy="34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lang w:eastAsia="es-CO"/>
                            </w:rPr>
                            <w:t xml:space="preserve">     </w:t>
                          </w:r>
                        </w:p>
                        <w:p>
                          <w:pPr>
                            <w:pStyle w:val="Header"/>
                            <w:rPr/>
                          </w:pPr>
                          <w:r>
                            <w:rPr/>
                            <w:tab/>
                            <w:t xml:space="preserve">                                                                                             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3" path="m0,0l-2147483645,0l-2147483645,-2147483646l0,-2147483646xe" fillcolor="white" stroked="f" o:allowincell="f" style="position:absolute;margin-left:0pt;margin-top:-0.05pt;width:470.2pt;height:26.85pt;mso-wrap-style:square;v-text-anchor:top;mso-position-horizontal:left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lang w:eastAsia="es-CO"/>
                      </w:rPr>
                      <w:t xml:space="preserve">     </w:t>
                    </w:r>
                  </w:p>
                  <w:p>
                    <w:pPr>
                      <w:pStyle w:val="Header"/>
                      <w:rPr/>
                    </w:pPr>
                    <w:r>
                      <w:rPr/>
                      <w:tab/>
                      <w:t xml:space="preserve">                                                                                             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es-CO"/>
      </w:rPr>
    </w:pPr>
    <w:r>
      <w:rPr>
        <w:lang w:eastAsia="es-CO"/>
      </w:rP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-3204845</wp:posOffset>
          </wp:positionH>
          <wp:positionV relativeFrom="paragraph">
            <wp:posOffset>-333375</wp:posOffset>
          </wp:positionV>
          <wp:extent cx="7772400" cy="10058400"/>
          <wp:effectExtent l="0" t="0" r="0" b="0"/>
          <wp:wrapNone/>
          <wp:docPr id="7" name="WordPictureWatermark16157056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16157056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page">
            <wp:align>right</wp:align>
          </wp:positionH>
          <wp:positionV relativeFrom="paragraph">
            <wp:posOffset>-395605</wp:posOffset>
          </wp:positionV>
          <wp:extent cx="7752715" cy="3093720"/>
          <wp:effectExtent l="0" t="0" r="0" b="0"/>
          <wp:wrapNone/>
          <wp:docPr id="8" name="Imagen 16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6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69162"/>
                  <a:stretch>
                    <a:fillRect/>
                  </a:stretch>
                </pic:blipFill>
                <pic:spPr bwMode="auto">
                  <a:xfrm>
                    <a:off x="0" y="0"/>
                    <a:ext cx="7752715" cy="309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7">
          <wp:simplePos x="0" y="0"/>
          <wp:positionH relativeFrom="column">
            <wp:posOffset>5076825</wp:posOffset>
          </wp:positionH>
          <wp:positionV relativeFrom="paragraph">
            <wp:posOffset>-198120</wp:posOffset>
          </wp:positionV>
          <wp:extent cx="812800" cy="913130"/>
          <wp:effectExtent l="0" t="0" r="0" b="0"/>
          <wp:wrapNone/>
          <wp:docPr id="9" name="1 Imagen" descr="Sello Certificación SGS-AK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 Imagen" descr="Sello Certificación SGS-AKC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1">
          <wp:simplePos x="0" y="0"/>
          <wp:positionH relativeFrom="column">
            <wp:posOffset>4116705</wp:posOffset>
          </wp:positionH>
          <wp:positionV relativeFrom="paragraph">
            <wp:posOffset>-213995</wp:posOffset>
          </wp:positionV>
          <wp:extent cx="878840" cy="940435"/>
          <wp:effectExtent l="0" t="0" r="0" b="0"/>
          <wp:wrapNone/>
          <wp:docPr id="10" name="Imagen 16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6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972175" cy="341630"/>
              <wp:effectExtent l="0" t="0" r="0" b="0"/>
              <wp:wrapNone/>
              <wp:docPr id="11" name="Marc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2040" cy="34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lang w:eastAsia="es-CO"/>
                            </w:rPr>
                            <w:t xml:space="preserve">     </w:t>
                          </w:r>
                        </w:p>
                        <w:p>
                          <w:pPr>
                            <w:pStyle w:val="Header"/>
                            <w:rPr/>
                          </w:pPr>
                          <w:r>
                            <w:rPr/>
                            <w:tab/>
                            <w:t xml:space="preserve">                                                                                             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3" path="m0,0l-2147483645,0l-2147483645,-2147483646l0,-2147483646xe" fillcolor="white" stroked="f" o:allowincell="f" style="position:absolute;margin-left:0pt;margin-top:-0.05pt;width:470.2pt;height:26.85pt;mso-wrap-style:square;v-text-anchor:top;mso-position-horizontal:left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lang w:eastAsia="es-CO"/>
                      </w:rPr>
                      <w:t xml:space="preserve">     </w:t>
                    </w:r>
                  </w:p>
                  <w:p>
                    <w:pPr>
                      <w:pStyle w:val="Header"/>
                      <w:rPr/>
                    </w:pPr>
                    <w:r>
                      <w:rPr/>
                      <w:tab/>
                      <w:t xml:space="preserve">                                                                                             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c0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ba2eb8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uiPriority w:val="99"/>
    <w:qFormat/>
    <w:rsid w:val="00ba2eb8"/>
    <w:rPr/>
  </w:style>
  <w:style w:type="character" w:styleId="PiedepginaCar" w:customStyle="1">
    <w:name w:val="Pie de página Car"/>
    <w:basedOn w:val="DefaultParagraphFont"/>
    <w:uiPriority w:val="99"/>
    <w:qFormat/>
    <w:rsid w:val="00ba2eb8"/>
    <w:rPr/>
  </w:style>
  <w:style w:type="character" w:styleId="InternetLink">
    <w:name w:val="Internet Link"/>
    <w:basedOn w:val="DefaultParagraphFont"/>
    <w:uiPriority w:val="99"/>
    <w:unhideWhenUsed/>
    <w:qFormat/>
    <w:rsid w:val="00a95c0b"/>
    <w:rPr>
      <w:color w:themeColor="hyperlink" w:val="0000FF"/>
      <w:u w:val="single"/>
    </w:rPr>
  </w:style>
  <w:style w:type="character" w:styleId="TextocomentarioCar" w:customStyle="1">
    <w:name w:val="Texto comentario Car"/>
    <w:basedOn w:val="DefaultParagraphFont"/>
    <w:uiPriority w:val="99"/>
    <w:qFormat/>
    <w:rsid w:val="00a95c0b"/>
    <w:rPr>
      <w:rFonts w:ascii="Times New Roman" w:hAnsi="Times New Roman" w:eastAsia="" w:cs="Times New Roman" w:eastAsiaTheme="minorEastAsia"/>
      <w:sz w:val="20"/>
      <w:szCs w:val="20"/>
      <w:lang w:eastAsia="es-CO"/>
    </w:rPr>
  </w:style>
  <w:style w:type="character" w:styleId="Strong">
    <w:name w:val="Strong"/>
    <w:basedOn w:val="DefaultParagraphFont"/>
    <w:uiPriority w:val="22"/>
    <w:qFormat/>
    <w:rsid w:val="00577ffb"/>
    <w:rPr>
      <w:b/>
      <w:b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a2e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a2eb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a2eb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ocomentarioCar"/>
    <w:uiPriority w:val="99"/>
    <w:rsid w:val="00a95c0b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sz w:val="20"/>
      <w:szCs w:val="20"/>
      <w:lang w:eastAsia="es-CO"/>
    </w:rPr>
  </w:style>
  <w:style w:type="paragraph" w:styleId="NoSpacing">
    <w:name w:val="No Spacing"/>
    <w:uiPriority w:val="1"/>
    <w:qFormat/>
    <w:rsid w:val="00647b1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5114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ListParagraph">
    <w:name w:val="List Paragraph"/>
    <w:basedOn w:val="Normal"/>
    <w:uiPriority w:val="34"/>
    <w:qFormat/>
    <w:rsid w:val="00fc0b7c"/>
    <w:pPr>
      <w:spacing w:before="0" w:after="200"/>
      <w:ind w:left="720"/>
      <w:contextualSpacing/>
    </w:pPr>
    <w:rPr/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office.com/r/RccM02qwRL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://www.akc.com.co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28F7-A9E8-47A3-B162-37DF6FB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LibreOffice/24.8.0.3$Windows_X86_64 LibreOffice_project/0bdf1299c94fe897b119f97f3c613e9dca6be583</Application>
  <AppVersion>15.0000</AppVersion>
  <Pages>4</Pages>
  <Words>497</Words>
  <Characters>2783</Characters>
  <CharactersWithSpaces>3393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2025-08-20T13:45:00Z</dcterms:created>
  <dc:creator>nury.parra</dc:creator>
  <dc:description/>
  <dc:language>es-CO</dc:language>
  <cp:lastModifiedBy/>
  <cp:lastPrinted>2020-11-24T20:35:00Z</cp:lastPrinted>
  <dcterms:modified xsi:type="dcterms:W3CDTF">2026-03-20T10:28:05Z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